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8A54E4">
      <w:pPr>
        <w:jc w:val="both"/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</w:t>
      </w:r>
      <w:r w:rsidR="00696E7D">
        <w:rPr>
          <w:rStyle w:val="fontstyle01"/>
          <w:rFonts w:ascii="Times New Roman" w:hAnsi="Times New Roman" w:cs="Times New Roman"/>
          <w:b/>
        </w:rPr>
        <w:t xml:space="preserve">c/da </w:t>
      </w:r>
      <w:r w:rsidR="008A54E4">
        <w:rPr>
          <w:rStyle w:val="fontstyle01"/>
          <w:rFonts w:ascii="Times New Roman" w:hAnsi="Times New Roman" w:cs="Times New Roman"/>
          <w:b/>
        </w:rPr>
        <w:t xml:space="preserve">Bosco </w:t>
      </w:r>
      <w:proofErr w:type="spellStart"/>
      <w:r w:rsidR="008A54E4">
        <w:rPr>
          <w:rStyle w:val="fontstyle01"/>
          <w:rFonts w:ascii="Times New Roman" w:hAnsi="Times New Roman" w:cs="Times New Roman"/>
          <w:b/>
        </w:rPr>
        <w:t>Angiluffo</w:t>
      </w:r>
      <w:proofErr w:type="spellEnd"/>
      <w:r w:rsidR="008A54E4">
        <w:rPr>
          <w:rStyle w:val="fontstyle01"/>
          <w:rFonts w:ascii="Times New Roman" w:hAnsi="Times New Roman" w:cs="Times New Roman"/>
          <w:b/>
        </w:rPr>
        <w:t>.</w:t>
      </w:r>
    </w:p>
    <w:p w:rsidR="008B61D3" w:rsidRDefault="00A02098" w:rsidP="00D02F8E">
      <w:pPr>
        <w:rPr>
          <w:rStyle w:val="fontstyle01"/>
          <w:rFonts w:ascii="Times New Roman" w:hAnsi="Times New Roman" w:cs="Times New Roman"/>
        </w:rPr>
      </w:pPr>
      <w:r>
        <w:rPr>
          <w:rFonts w:ascii="Tahoma" w:hAnsi="Tahoma" w:cs="Tahoma"/>
          <w:color w:val="000000"/>
        </w:rPr>
        <w:br/>
      </w:r>
      <w:r w:rsidRPr="008B61D3">
        <w:rPr>
          <w:rStyle w:val="fontstyle01"/>
          <w:rFonts w:ascii="Times New Roman" w:hAnsi="Times New Roman" w:cs="Times New Roman"/>
        </w:rPr>
        <w:t>Il sottoscritto (nome e cognome) __________________________________________________ nato a _____________________________________il ____________________________________</w:t>
      </w:r>
      <w:r w:rsidRPr="008B61D3">
        <w:rPr>
          <w:rFonts w:ascii="Times New Roman" w:hAnsi="Times New Roman" w:cs="Times New Roman"/>
          <w:color w:val="000000"/>
        </w:rPr>
        <w:t xml:space="preserve"> </w:t>
      </w:r>
      <w:r w:rsidRPr="008B61D3">
        <w:rPr>
          <w:rStyle w:val="fontstyle01"/>
          <w:rFonts w:ascii="Times New Roman" w:hAnsi="Times New Roman" w:cs="Times New Roman"/>
        </w:rPr>
        <w:t xml:space="preserve">residente in (via, n. civico, </w:t>
      </w:r>
      <w:proofErr w:type="spellStart"/>
      <w:r w:rsidRPr="008B61D3">
        <w:rPr>
          <w:rStyle w:val="fontstyle01"/>
          <w:rFonts w:ascii="Times New Roman" w:hAnsi="Times New Roman" w:cs="Times New Roman"/>
        </w:rPr>
        <w:t>cap</w:t>
      </w:r>
      <w:proofErr w:type="spellEnd"/>
      <w:r w:rsidRPr="008B61D3">
        <w:rPr>
          <w:rStyle w:val="fontstyle01"/>
          <w:rFonts w:ascii="Times New Roman" w:hAnsi="Times New Roman" w:cs="Times New Roman"/>
        </w:rPr>
        <w:t>, città, provincia)</w:t>
      </w:r>
      <w:r w:rsidR="00E96C24" w:rsidRPr="008B61D3">
        <w:rPr>
          <w:rStyle w:val="fontstyle01"/>
          <w:rFonts w:ascii="Times New Roman" w:hAnsi="Times New Roman" w:cs="Times New Roman"/>
        </w:rPr>
        <w:t xml:space="preserve"> </w:t>
      </w:r>
      <w:r w:rsidRPr="008B61D3">
        <w:rPr>
          <w:rStyle w:val="fontstyle01"/>
          <w:rFonts w:ascii="Times New Roman" w:hAnsi="Times New Roman" w:cs="Times New Roman"/>
        </w:rPr>
        <w:t>__________________________________________C.F._________________________________________</w:t>
      </w:r>
    </w:p>
    <w:p w:rsidR="00D02F8E" w:rsidRPr="008B61D3" w:rsidRDefault="00A02098" w:rsidP="00D02F8E">
      <w:pPr>
        <w:rPr>
          <w:rStyle w:val="fontstyle21"/>
          <w:rFonts w:ascii="Times New Roman" w:hAnsi="Times New Roman" w:cs="Times New Roman"/>
        </w:rPr>
      </w:pPr>
      <w:r w:rsidRPr="008B61D3">
        <w:rPr>
          <w:rStyle w:val="fontstyle01"/>
          <w:rFonts w:ascii="Times New Roman" w:hAnsi="Times New Roman" w:cs="Times New Roman"/>
        </w:rPr>
        <w:t>Tel.____________________ fax _______________________</w:t>
      </w:r>
      <w:r w:rsidR="00BE59E8">
        <w:rPr>
          <w:rStyle w:val="fontstyle01"/>
          <w:rFonts w:ascii="Times New Roman" w:hAnsi="Times New Roman" w:cs="Times New Roman"/>
        </w:rPr>
        <w:t>_email________________________________</w:t>
      </w:r>
    </w:p>
    <w:p w:rsidR="00D02F8E" w:rsidRPr="004A4274" w:rsidRDefault="00A02098" w:rsidP="00D02F8E">
      <w:pPr>
        <w:jc w:val="center"/>
        <w:rPr>
          <w:rStyle w:val="fontstyle21"/>
          <w:rFonts w:ascii="Times New Roman" w:hAnsi="Times New Roman" w:cs="Times New Roman"/>
        </w:rPr>
      </w:pPr>
      <w:r w:rsidRPr="004A4274">
        <w:rPr>
          <w:rStyle w:val="fontstyle21"/>
          <w:rFonts w:ascii="Times New Roman" w:hAnsi="Times New Roman" w:cs="Times New Roman"/>
        </w:rPr>
        <w:t>C H I E D E</w:t>
      </w:r>
    </w:p>
    <w:p w:rsidR="00A02098" w:rsidRPr="004A4274" w:rsidRDefault="00A02098" w:rsidP="00D02F8E">
      <w:pPr>
        <w:jc w:val="both"/>
        <w:rPr>
          <w:rStyle w:val="fontstyle01"/>
          <w:rFonts w:ascii="Times New Roman" w:hAnsi="Times New Roman" w:cs="Times New Roman"/>
          <w:b/>
          <w:bCs/>
        </w:rPr>
      </w:pPr>
      <w:r w:rsidRPr="004A4274">
        <w:rPr>
          <w:rStyle w:val="fontstyle01"/>
          <w:rFonts w:ascii="Times New Roman" w:hAnsi="Times New Roman" w:cs="Times New Roman"/>
        </w:rPr>
        <w:t>a codest</w:t>
      </w:r>
      <w:r w:rsidR="00D02F8E" w:rsidRPr="004A4274">
        <w:rPr>
          <w:rStyle w:val="fontstyle01"/>
          <w:rFonts w:ascii="Times New Roman" w:hAnsi="Times New Roman" w:cs="Times New Roman"/>
        </w:rPr>
        <w:t>o</w:t>
      </w:r>
      <w:r w:rsidRPr="004A4274">
        <w:rPr>
          <w:rStyle w:val="fontstyle01"/>
          <w:rFonts w:ascii="Times New Roman" w:hAnsi="Times New Roman" w:cs="Times New Roman"/>
        </w:rPr>
        <w:t xml:space="preserve"> spett.le Comune di poter partecipare all’avviso pubblico: </w:t>
      </w:r>
      <w:r w:rsidRPr="004A4274">
        <w:rPr>
          <w:rFonts w:ascii="Times New Roman" w:hAnsi="Times New Roman" w:cs="Times New Roman"/>
          <w:color w:val="000000"/>
        </w:rPr>
        <w:br/>
      </w:r>
    </w:p>
    <w:p w:rsidR="00A02098" w:rsidRPr="004A4274" w:rsidRDefault="00A02098" w:rsidP="00A02098">
      <w:pPr>
        <w:jc w:val="center"/>
        <w:rPr>
          <w:rStyle w:val="fontstyle21"/>
          <w:rFonts w:ascii="Times New Roman" w:hAnsi="Times New Roman" w:cs="Times New Roman"/>
        </w:rPr>
      </w:pPr>
      <w:r w:rsidRPr="004A4274">
        <w:rPr>
          <w:rStyle w:val="fontstyle21"/>
          <w:rFonts w:ascii="Times New Roman" w:hAnsi="Times New Roman" w:cs="Times New Roman"/>
        </w:rPr>
        <w:t>D I C H I A R A</w:t>
      </w:r>
    </w:p>
    <w:p w:rsidR="00095495" w:rsidRDefault="00A02098" w:rsidP="00095495">
      <w:pPr>
        <w:tabs>
          <w:tab w:val="left" w:pos="426"/>
          <w:tab w:val="left" w:pos="851"/>
          <w:tab w:val="left" w:pos="5812"/>
          <w:tab w:val="left" w:pos="7230"/>
          <w:tab w:val="left" w:pos="7371"/>
          <w:tab w:val="left" w:pos="7655"/>
        </w:tabs>
        <w:jc w:val="both"/>
        <w:rPr>
          <w:rStyle w:val="fontstyle01"/>
          <w:rFonts w:ascii="Times New Roman" w:hAnsi="Times New Roman" w:cs="Times New Roman"/>
        </w:rPr>
      </w:pPr>
      <w:r>
        <w:rPr>
          <w:rFonts w:ascii="Tahoma-Bold" w:hAnsi="Tahoma-Bold"/>
          <w:b/>
          <w:bCs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di accettare espressamente ed integralmente quanto contenuto nell’Avviso pubblico approvato con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la</w:t>
      </w:r>
      <w:r w:rsidR="00BE59E8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deliberazione</w:t>
      </w:r>
      <w:r w:rsidR="00BE59E8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di cui sopra, nulla escluso, ed inoltre dichiara:</w:t>
      </w:r>
    </w:p>
    <w:p w:rsidR="00095495" w:rsidRDefault="00A02098" w:rsidP="00796428">
      <w:pPr>
        <w:tabs>
          <w:tab w:val="left" w:pos="426"/>
          <w:tab w:val="left" w:pos="851"/>
          <w:tab w:val="left" w:pos="5812"/>
          <w:tab w:val="left" w:pos="7230"/>
          <w:tab w:val="left" w:pos="7371"/>
          <w:tab w:val="left" w:pos="7655"/>
        </w:tabs>
        <w:spacing w:after="0"/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1. di non trovarsi in stato di fallimento, di liquidazione, di amministrazione controllata, di concordato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preventivo o in qualsiasi altra situazione equivalente e che non è in corso alcun procedimento per la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dichiarazione di una di tali situazioni, o che siano in corso procedure che denotino lo stato di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insolvenza o la cessazione dell’attività, né che sono stato avviati nei propri confronti procedimenti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 xml:space="preserve">per la dichiarazione di una </w:t>
      </w:r>
      <w:r w:rsidR="00095495">
        <w:rPr>
          <w:rStyle w:val="fontstyle01"/>
          <w:rFonts w:ascii="Times New Roman" w:hAnsi="Times New Roman" w:cs="Times New Roman"/>
        </w:rPr>
        <w:t xml:space="preserve">  </w:t>
      </w:r>
      <w:r w:rsidRPr="004A4274">
        <w:rPr>
          <w:rStyle w:val="fontstyle01"/>
          <w:rFonts w:ascii="Times New Roman" w:hAnsi="Times New Roman" w:cs="Times New Roman"/>
        </w:rPr>
        <w:t>delle</w:t>
      </w:r>
      <w:r w:rsidR="00095495">
        <w:rPr>
          <w:rStyle w:val="fontstyle01"/>
          <w:rFonts w:ascii="Times New Roman" w:hAnsi="Times New Roman" w:cs="Times New Roman"/>
        </w:rPr>
        <w:t xml:space="preserve"> predette situazioni;                      </w:t>
      </w:r>
    </w:p>
    <w:p w:rsidR="00543193" w:rsidRPr="004A4274" w:rsidRDefault="00A02098" w:rsidP="00796428">
      <w:pPr>
        <w:tabs>
          <w:tab w:val="left" w:pos="426"/>
          <w:tab w:val="left" w:pos="851"/>
          <w:tab w:val="left" w:pos="5812"/>
          <w:tab w:val="left" w:pos="7230"/>
          <w:tab w:val="left" w:pos="7371"/>
          <w:tab w:val="left" w:pos="765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4A4274">
        <w:rPr>
          <w:rStyle w:val="fontstyle01"/>
          <w:rFonts w:ascii="Times New Roman" w:hAnsi="Times New Roman" w:cs="Times New Roman"/>
        </w:rPr>
        <w:t>2. che non risultano a proprio carico l’applicazione della pena accessoria dell’incapacità a contrarre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con la Pubblica Amministrazione o la sanzione del divieto di contrarre con la Pubblica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Amministrazione;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3. che non sono state commesse violazioni gravi, definitivamente accertate, rispetto agli obblighi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relativi al pagamento delle imposte e tasse, secondo la legislazione italiana o quella di altro Stato;</w:t>
      </w:r>
      <w:r w:rsidRPr="004A4274">
        <w:rPr>
          <w:rFonts w:ascii="Times New Roman" w:hAnsi="Times New Roman" w:cs="Times New Roman"/>
        </w:rPr>
        <w:br/>
      </w:r>
      <w:r w:rsidRPr="004A4274">
        <w:rPr>
          <w:rStyle w:val="fontstyle01"/>
          <w:rFonts w:ascii="Times New Roman" w:hAnsi="Times New Roman" w:cs="Times New Roman"/>
        </w:rPr>
        <w:t>4. di non aver riportato condanne penali e di non essere destinatario di provvedimenti che riguardano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l’applicazione di misure di sicurezza e di misure di preven</w:t>
      </w:r>
      <w:r w:rsidR="00D02F8E" w:rsidRPr="004A4274">
        <w:rPr>
          <w:rStyle w:val="fontstyle01"/>
          <w:rFonts w:ascii="Times New Roman" w:hAnsi="Times New Roman" w:cs="Times New Roman"/>
        </w:rPr>
        <w:t xml:space="preserve">zione, di decisioni civili e di </w:t>
      </w:r>
      <w:r w:rsidRPr="004A4274">
        <w:rPr>
          <w:rStyle w:val="fontstyle01"/>
          <w:rFonts w:ascii="Times New Roman" w:hAnsi="Times New Roman" w:cs="Times New Roman"/>
        </w:rPr>
        <w:t>provvedimenti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amministrativi iscritti nel casellario giudiziale ai sensi della vigente normativa;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5.</w:t>
      </w:r>
      <w:r w:rsidR="00BE59E8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di non essere a conoscenza di essere sottoposto a procedimenti penali;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6. che nei propri confronti non sussistono le cause di divieto, di decadenza o di sospensione di cui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 xml:space="preserve">all’art. 67 del </w:t>
      </w:r>
      <w:proofErr w:type="spellStart"/>
      <w:r w:rsidRPr="004A4274">
        <w:rPr>
          <w:rStyle w:val="fontstyle01"/>
          <w:rFonts w:ascii="Times New Roman" w:hAnsi="Times New Roman" w:cs="Times New Roman"/>
        </w:rPr>
        <w:t>D.Lgs</w:t>
      </w:r>
      <w:proofErr w:type="spellEnd"/>
      <w:r w:rsidRPr="004A4274">
        <w:rPr>
          <w:rStyle w:val="fontstyle01"/>
          <w:rFonts w:ascii="Times New Roman" w:hAnsi="Times New Roman" w:cs="Times New Roman"/>
        </w:rPr>
        <w:t xml:space="preserve"> del 06.09.2011 n.159 (ove l’offerente è una società l’autocertificazione dovrà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essere prodotta dal rappresentante legale e da tutti gli amministratori);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 xml:space="preserve">7. che non è stata applicata alcuna sanzione </w:t>
      </w:r>
      <w:proofErr w:type="spellStart"/>
      <w:r w:rsidRPr="004A4274">
        <w:rPr>
          <w:rStyle w:val="fontstyle01"/>
          <w:rFonts w:ascii="Times New Roman" w:hAnsi="Times New Roman" w:cs="Times New Roman"/>
        </w:rPr>
        <w:t>interdittiva</w:t>
      </w:r>
      <w:proofErr w:type="spellEnd"/>
      <w:r w:rsidRPr="004A4274">
        <w:rPr>
          <w:rStyle w:val="fontstyle01"/>
          <w:rFonts w:ascii="Times New Roman" w:hAnsi="Times New Roman" w:cs="Times New Roman"/>
        </w:rPr>
        <w:t xml:space="preserve"> di cui all’articolo 9, comma 2, lettera c), del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decreto legislativo n. 231 del 2001 n. 231, nemmeno con provvedimento cautelare ai sensi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dell’articolo 45, o altra sanzione che comporta il divieto di contrattare con la pubblica</w:t>
      </w:r>
      <w:r w:rsidR="00D02F8E" w:rsidRPr="004A4274">
        <w:rPr>
          <w:rFonts w:ascii="Times New Roman" w:hAnsi="Times New Roman" w:cs="Times New Roman"/>
          <w:color w:val="000000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amministrazione, né che sussistono altre cause ostative alla capacità di contrattare con la pubblica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amministrazione;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8. di conoscere integralmente tutte le condizioni alle quali è stata indetta la procedura ed è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subordinata l’aggiudicazione, come esposte nell’Avviso pubblico nonché nei documenti richiamati, i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lastRenderedPageBreak/>
        <w:t>cui contenuti non sono negoziabili, che accetta incondizionatamente e senza riserva alcuna e, in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particolare, di conoscere e accettare le seguenti circostanze:</w:t>
      </w:r>
    </w:p>
    <w:p w:rsidR="00C16892" w:rsidRPr="007C464E" w:rsidRDefault="00A02098" w:rsidP="004B05AC">
      <w:p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 w:rsidRPr="004A4274">
        <w:rPr>
          <w:rStyle w:val="fontstyle01"/>
          <w:rFonts w:ascii="Times New Roman" w:hAnsi="Times New Roman" w:cs="Times New Roman"/>
        </w:rPr>
        <w:t>a) lo stato di fatto e l’estensione del fondo agricolo, nonché il relativo stato di diritto, con le eventuali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servitù (passive, attuali e potenziali, apparenti e non, continue e discontinue) gravanti sul bene,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considerato a corpo e non a misura, senza perciò nulla pretendere e con rinuncia ad ogni misurazione</w:t>
      </w:r>
      <w:r w:rsidR="00D02F8E" w:rsidRPr="004A4274">
        <w:rPr>
          <w:rStyle w:val="fontstyle01"/>
          <w:rFonts w:ascii="Times New Roman" w:hAnsi="Times New Roman" w:cs="Times New Roman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>e variazione catastale (anche per il caso di imprecisione o incertezza nei confini);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b) ritenere sin d’ora come idoneo all’uso preposto il terreno per il quale intende presentare offerta,</w:t>
      </w:r>
      <w:r w:rsidR="00D02F8E" w:rsidRPr="004A4274">
        <w:rPr>
          <w:rFonts w:ascii="Times New Roman" w:hAnsi="Times New Roman" w:cs="Times New Roman"/>
          <w:color w:val="000000"/>
        </w:rPr>
        <w:t xml:space="preserve"> </w:t>
      </w:r>
      <w:r w:rsidRPr="004A4274">
        <w:rPr>
          <w:rStyle w:val="fontstyle01"/>
          <w:rFonts w:ascii="Times New Roman" w:hAnsi="Times New Roman" w:cs="Times New Roman"/>
        </w:rPr>
        <w:t xml:space="preserve">avendolo </w:t>
      </w:r>
      <w:r w:rsidRPr="007C464E">
        <w:rPr>
          <w:rStyle w:val="fontstyle01"/>
          <w:rFonts w:ascii="Times New Roman" w:hAnsi="Times New Roman" w:cs="Times New Roman"/>
          <w:color w:val="auto"/>
        </w:rPr>
        <w:t>visitato ed avendone conosciuto le condizioni, con espressa rinuncia di pretesa alcuna in</w:t>
      </w:r>
      <w:r w:rsidR="00D02F8E" w:rsidRPr="007C464E">
        <w:rPr>
          <w:rFonts w:ascii="Times New Roman" w:hAnsi="Times New Roman" w:cs="Times New Roman"/>
        </w:rPr>
        <w:t xml:space="preserve"> </w:t>
      </w:r>
      <w:r w:rsidRPr="007C464E">
        <w:rPr>
          <w:rStyle w:val="fontstyle01"/>
          <w:rFonts w:ascii="Times New Roman" w:hAnsi="Times New Roman" w:cs="Times New Roman"/>
          <w:color w:val="auto"/>
        </w:rPr>
        <w:t>ordine a migliorie e/o addizioni degli stessi, anche in ordine ad interventi di manutenzione</w:t>
      </w:r>
      <w:r w:rsidR="00D02F8E" w:rsidRPr="007C464E">
        <w:rPr>
          <w:rFonts w:ascii="Times New Roman" w:hAnsi="Times New Roman" w:cs="Times New Roman"/>
        </w:rPr>
        <w:t xml:space="preserve"> </w:t>
      </w:r>
      <w:r w:rsidRPr="007C464E">
        <w:rPr>
          <w:rStyle w:val="fontstyle01"/>
          <w:rFonts w:ascii="Times New Roman" w:hAnsi="Times New Roman" w:cs="Times New Roman"/>
          <w:color w:val="auto"/>
        </w:rPr>
        <w:t xml:space="preserve">straordinaria che dovessero rendersi </w:t>
      </w:r>
      <w:bookmarkStart w:id="0" w:name="_GoBack"/>
      <w:bookmarkEnd w:id="0"/>
      <w:r w:rsidRPr="007C464E">
        <w:rPr>
          <w:rStyle w:val="fontstyle01"/>
          <w:rFonts w:ascii="Times New Roman" w:hAnsi="Times New Roman" w:cs="Times New Roman"/>
          <w:color w:val="auto"/>
        </w:rPr>
        <w:t>necessari per garantire la funzionalità degli stabili concessi in</w:t>
      </w:r>
      <w:r w:rsidR="00D02F8E" w:rsidRPr="007C464E">
        <w:rPr>
          <w:rFonts w:ascii="Times New Roman" w:hAnsi="Times New Roman" w:cs="Times New Roman"/>
        </w:rPr>
        <w:t xml:space="preserve"> </w:t>
      </w:r>
      <w:r w:rsidRPr="007C464E">
        <w:rPr>
          <w:rStyle w:val="fontstyle01"/>
          <w:rFonts w:ascii="Times New Roman" w:hAnsi="Times New Roman" w:cs="Times New Roman"/>
          <w:color w:val="auto"/>
        </w:rPr>
        <w:t>affitto, secondo l’attività aziendale svolta dall’offerente;</w:t>
      </w:r>
    </w:p>
    <w:p w:rsidR="00543193" w:rsidRPr="004A4274" w:rsidRDefault="00D02F8E" w:rsidP="004B05A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A4274">
        <w:rPr>
          <w:rStyle w:val="fontstyle01"/>
          <w:rFonts w:ascii="Times New Roman" w:hAnsi="Times New Roman" w:cs="Times New Roman"/>
        </w:rPr>
        <w:t>c</w:t>
      </w:r>
      <w:r w:rsidR="00A02098" w:rsidRPr="004A4274">
        <w:rPr>
          <w:rStyle w:val="fontstyle01"/>
          <w:rFonts w:ascii="Times New Roman" w:hAnsi="Times New Roman" w:cs="Times New Roman"/>
        </w:rPr>
        <w:t xml:space="preserve">) la facoltà del Comune di </w:t>
      </w:r>
      <w:r w:rsidRPr="004A4274">
        <w:rPr>
          <w:rStyle w:val="fontstyle01"/>
          <w:rFonts w:ascii="Times New Roman" w:hAnsi="Times New Roman" w:cs="Times New Roman"/>
        </w:rPr>
        <w:t>Campobello di Mazara</w:t>
      </w:r>
      <w:r w:rsidR="00A02098" w:rsidRPr="004A4274">
        <w:rPr>
          <w:rStyle w:val="fontstyle01"/>
          <w:rFonts w:ascii="Times New Roman" w:hAnsi="Times New Roman" w:cs="Times New Roman"/>
        </w:rPr>
        <w:t>, per motivate e comunque insindacabili ragioni, di</w:t>
      </w:r>
      <w:r w:rsidRPr="004A4274">
        <w:rPr>
          <w:rStyle w:val="fontstyle01"/>
          <w:rFonts w:ascii="Times New Roman" w:hAnsi="Times New Roman" w:cs="Times New Roman"/>
        </w:rPr>
        <w:t xml:space="preserve"> </w:t>
      </w:r>
      <w:r w:rsidR="00A02098" w:rsidRPr="004A4274">
        <w:rPr>
          <w:rStyle w:val="fontstyle01"/>
          <w:rFonts w:ascii="Times New Roman" w:hAnsi="Times New Roman" w:cs="Times New Roman"/>
        </w:rPr>
        <w:t>sospendere o non dar corso ulteriore agli atti della procedura in ogni momento e fino alla stipula del</w:t>
      </w:r>
      <w:r w:rsidRPr="004A4274">
        <w:rPr>
          <w:rStyle w:val="fontstyle01"/>
          <w:rFonts w:ascii="Times New Roman" w:hAnsi="Times New Roman" w:cs="Times New Roman"/>
        </w:rPr>
        <w:t xml:space="preserve"> </w:t>
      </w:r>
      <w:r w:rsidR="00A02098" w:rsidRPr="004A4274">
        <w:rPr>
          <w:rStyle w:val="fontstyle01"/>
          <w:rFonts w:ascii="Times New Roman" w:hAnsi="Times New Roman" w:cs="Times New Roman"/>
        </w:rPr>
        <w:t>contratto d’affitto, senza che gli offerenti o gli aggiudicatari possano avanzare alcuna pretesa;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e) che la documentazione allegata all’Avviso pubblico è quella disponibile agli atti, con esonero di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 xml:space="preserve">ogni responsabilità dello stesso Comune di </w:t>
      </w:r>
      <w:r w:rsidRPr="004A4274">
        <w:rPr>
          <w:rStyle w:val="fontstyle01"/>
          <w:rFonts w:ascii="Times New Roman" w:hAnsi="Times New Roman" w:cs="Times New Roman"/>
        </w:rPr>
        <w:t>Campobello d</w:t>
      </w:r>
      <w:r w:rsidR="00543193" w:rsidRPr="004A4274">
        <w:rPr>
          <w:rStyle w:val="fontstyle01"/>
          <w:rFonts w:ascii="Times New Roman" w:hAnsi="Times New Roman" w:cs="Times New Roman"/>
        </w:rPr>
        <w:t xml:space="preserve">i Mazara per eventuali carenze, </w:t>
      </w:r>
      <w:r w:rsidR="00A02098" w:rsidRPr="004A4274">
        <w:rPr>
          <w:rStyle w:val="fontstyle01"/>
          <w:rFonts w:ascii="Times New Roman" w:hAnsi="Times New Roman" w:cs="Times New Roman"/>
        </w:rPr>
        <w:t>incompletezze o</w:t>
      </w:r>
      <w:r w:rsidRPr="004A4274">
        <w:rPr>
          <w:rStyle w:val="fontstyle01"/>
          <w:rFonts w:ascii="Times New Roman" w:hAnsi="Times New Roman" w:cs="Times New Roman"/>
        </w:rPr>
        <w:t xml:space="preserve"> </w:t>
      </w:r>
      <w:r w:rsidR="00A02098" w:rsidRPr="004A4274">
        <w:rPr>
          <w:rStyle w:val="fontstyle01"/>
          <w:rFonts w:ascii="Times New Roman" w:hAnsi="Times New Roman" w:cs="Times New Roman"/>
        </w:rPr>
        <w:t>imprecisioni documentali;</w:t>
      </w:r>
      <w:r w:rsidR="00543193" w:rsidRPr="004A4274">
        <w:rPr>
          <w:rFonts w:ascii="Times New Roman" w:hAnsi="Times New Roman" w:cs="Times New Roman"/>
          <w:color w:val="000000"/>
        </w:rPr>
        <w:t xml:space="preserve"> </w:t>
      </w:r>
    </w:p>
    <w:p w:rsidR="00543193" w:rsidRPr="004A4274" w:rsidRDefault="00A02098" w:rsidP="004B05AC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 xml:space="preserve">g) impegnarsi, in caso di aggiudicazione, a sottoscrivere il relativo contratto di affitto, </w:t>
      </w:r>
      <w:r w:rsidRPr="004A4274">
        <w:rPr>
          <w:rStyle w:val="fontstyle01"/>
          <w:rFonts w:ascii="Times New Roman" w:hAnsi="Times New Roman" w:cs="Times New Roman"/>
          <w:color w:val="auto"/>
        </w:rPr>
        <w:t>la cui bozza è</w:t>
      </w:r>
      <w:r w:rsidR="00D02F8E" w:rsidRPr="004A427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4A4274">
        <w:rPr>
          <w:rStyle w:val="fontstyle01"/>
          <w:rFonts w:ascii="Times New Roman" w:hAnsi="Times New Roman" w:cs="Times New Roman"/>
          <w:color w:val="auto"/>
        </w:rPr>
        <w:t xml:space="preserve">presente nell’Allegato </w:t>
      </w:r>
      <w:r w:rsidR="00406D62" w:rsidRPr="004A4274">
        <w:rPr>
          <w:rStyle w:val="fontstyle01"/>
          <w:rFonts w:ascii="Times New Roman" w:hAnsi="Times New Roman" w:cs="Times New Roman"/>
          <w:color w:val="auto"/>
        </w:rPr>
        <w:t>D</w:t>
      </w:r>
      <w:r w:rsidRPr="004A4274">
        <w:rPr>
          <w:rStyle w:val="fontstyle01"/>
          <w:rFonts w:ascii="Times New Roman" w:hAnsi="Times New Roman" w:cs="Times New Roman"/>
          <w:color w:val="auto"/>
        </w:rPr>
        <w:t>, del quale dichiara di accettare ogni condizione;</w:t>
      </w:r>
    </w:p>
    <w:p w:rsidR="00543193" w:rsidRPr="004A4274" w:rsidRDefault="00A02098" w:rsidP="004B05A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A4274">
        <w:rPr>
          <w:rStyle w:val="fontstyle01"/>
          <w:rFonts w:ascii="Times New Roman" w:hAnsi="Times New Roman" w:cs="Times New Roman"/>
        </w:rPr>
        <w:t>h) impegnarsi, in caso di aggiudicazione, a costituire il deposito cauzionale nei termini previsti</w:t>
      </w:r>
      <w:r w:rsidRPr="004A4274">
        <w:rPr>
          <w:rFonts w:ascii="Times New Roman" w:hAnsi="Times New Roman" w:cs="Times New Roman"/>
          <w:color w:val="000000"/>
        </w:rPr>
        <w:br/>
      </w:r>
      <w:r w:rsidRPr="004A4274">
        <w:rPr>
          <w:rStyle w:val="fontstyle01"/>
          <w:rFonts w:ascii="Times New Roman" w:hAnsi="Times New Roman" w:cs="Times New Roman"/>
        </w:rPr>
        <w:t>dall’Avviso pubblico;</w:t>
      </w:r>
    </w:p>
    <w:p w:rsidR="00D02F8E" w:rsidRPr="004A4274" w:rsidRDefault="00FE329A" w:rsidP="00696E7D">
      <w:pPr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9</w:t>
      </w:r>
      <w:r w:rsidR="00A02098" w:rsidRPr="004A4274">
        <w:rPr>
          <w:rStyle w:val="fontstyle01"/>
          <w:rFonts w:ascii="Times New Roman" w:hAnsi="Times New Roman" w:cs="Times New Roman"/>
        </w:rPr>
        <w:t xml:space="preserve">. di non avere contenziosi e di non aver debiti di nessuna natura con il Comune di </w:t>
      </w:r>
      <w:r w:rsidR="00D02F8E" w:rsidRPr="004A4274">
        <w:rPr>
          <w:rStyle w:val="fontstyle01"/>
          <w:rFonts w:ascii="Times New Roman" w:hAnsi="Times New Roman" w:cs="Times New Roman"/>
        </w:rPr>
        <w:t>Campobello di Mazara</w:t>
      </w:r>
      <w:r w:rsidR="00A02098" w:rsidRPr="004A4274">
        <w:rPr>
          <w:rStyle w:val="fontstyle01"/>
          <w:rFonts w:ascii="Times New Roman" w:hAnsi="Times New Roman" w:cs="Times New Roman"/>
        </w:rPr>
        <w:t>;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1</w:t>
      </w:r>
      <w:r w:rsidRPr="004A4274">
        <w:rPr>
          <w:rStyle w:val="fontstyle01"/>
          <w:rFonts w:ascii="Times New Roman" w:hAnsi="Times New Roman" w:cs="Times New Roman"/>
        </w:rPr>
        <w:t>0</w:t>
      </w:r>
      <w:r w:rsidR="00A02098" w:rsidRPr="004A4274">
        <w:rPr>
          <w:rStyle w:val="fontstyle01"/>
          <w:rFonts w:ascii="Times New Roman" w:hAnsi="Times New Roman" w:cs="Times New Roman"/>
        </w:rPr>
        <w:t>. di esprimere il consenso al trattamento dei dati personali di cui all’informativa contenuta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nell’Avviso pubblico, fornita ai sensi e per gli effetti di quanto disposto dal Regolamento UE n.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2016/679 (GDPR) e dal d.lgs. 30 giugno 2003, n. 196 e successive modifiche e integrazioni;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I contenuti della presente dichiarazione possono essere sottoposti alla verifica a campione ai sensi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dell’articolo 71 del D.P.R. n. 445 del 2000. Ai sensi degli articoli 75 e 76 dello stesso D.P.R.,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consapevole della decadenza dalla partecipazione e dall’eventuale aggiudicazione nonché della</w:t>
      </w:r>
      <w:r w:rsidR="00A02098" w:rsidRPr="004A4274">
        <w:rPr>
          <w:rFonts w:ascii="Times New Roman" w:hAnsi="Times New Roman" w:cs="Times New Roman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responsabilità penale cui va incontro in caso di dichiarazione mendace o contenente dati non più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rispondenti a verità, la presente dichiarazione, è sottoscritta in</w:t>
      </w:r>
    </w:p>
    <w:p w:rsidR="00B37046" w:rsidRPr="004A4274" w:rsidRDefault="00B37046" w:rsidP="00B37046">
      <w:pPr>
        <w:jc w:val="center"/>
        <w:rPr>
          <w:rStyle w:val="fontstyle01"/>
          <w:rFonts w:ascii="Times New Roman" w:hAnsi="Times New Roman" w:cs="Times New Roman"/>
          <w:b/>
          <w:i/>
        </w:rPr>
      </w:pPr>
      <w:r w:rsidRPr="004A4274">
        <w:rPr>
          <w:rStyle w:val="fontstyle01"/>
          <w:rFonts w:ascii="Times New Roman" w:hAnsi="Times New Roman" w:cs="Times New Roman"/>
          <w:b/>
          <w:i/>
        </w:rPr>
        <w:t>e a tal fine</w:t>
      </w:r>
    </w:p>
    <w:p w:rsidR="00B37046" w:rsidRPr="004A4274" w:rsidRDefault="00B37046" w:rsidP="00B37046">
      <w:pPr>
        <w:jc w:val="center"/>
        <w:rPr>
          <w:rStyle w:val="fontstyle01"/>
          <w:rFonts w:ascii="Times New Roman" w:hAnsi="Times New Roman" w:cs="Times New Roman"/>
          <w:b/>
        </w:rPr>
      </w:pPr>
      <w:r w:rsidRPr="004A4274">
        <w:rPr>
          <w:rStyle w:val="fontstyle01"/>
          <w:rFonts w:ascii="Times New Roman" w:hAnsi="Times New Roman" w:cs="Times New Roman"/>
          <w:b/>
        </w:rPr>
        <w:t>DICHIARA</w:t>
      </w:r>
    </w:p>
    <w:p w:rsidR="00B37046" w:rsidRPr="004A4274" w:rsidRDefault="00B37046" w:rsidP="00696E7D">
      <w:pPr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(dichiarazione sostitutiva di certificazione ai sensi degli artt. 46, 47 e 76 del D.P.R. n. 445/2000)</w:t>
      </w:r>
    </w:p>
    <w:p w:rsidR="00B37046" w:rsidRPr="004A4274" w:rsidRDefault="00B37046" w:rsidP="00696E7D">
      <w:pPr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</w:t>
      </w:r>
      <w:r w:rsidRPr="004A4274">
        <w:rPr>
          <w:rStyle w:val="fontstyle01"/>
          <w:rFonts w:ascii="Times New Roman" w:hAnsi="Times New Roman" w:cs="Times New Roman"/>
        </w:rPr>
        <w:tab/>
        <w:t xml:space="preserve">di non trovarsi in alcuna delle cause di esclusione di cui all’art. 80 del </w:t>
      </w:r>
      <w:proofErr w:type="spellStart"/>
      <w:proofErr w:type="gramStart"/>
      <w:r w:rsidRPr="004A4274">
        <w:rPr>
          <w:rStyle w:val="fontstyle01"/>
          <w:rFonts w:ascii="Times New Roman" w:hAnsi="Times New Roman" w:cs="Times New Roman"/>
        </w:rPr>
        <w:t>D.Lgs</w:t>
      </w:r>
      <w:proofErr w:type="gramEnd"/>
      <w:r w:rsidRPr="004A4274">
        <w:rPr>
          <w:rStyle w:val="fontstyle01"/>
          <w:rFonts w:ascii="Times New Roman" w:hAnsi="Times New Roman" w:cs="Times New Roman"/>
        </w:rPr>
        <w:t>.</w:t>
      </w:r>
      <w:proofErr w:type="spellEnd"/>
      <w:r w:rsidRPr="004A4274">
        <w:rPr>
          <w:rStyle w:val="fontstyle01"/>
          <w:rFonts w:ascii="Times New Roman" w:hAnsi="Times New Roman" w:cs="Times New Roman"/>
        </w:rPr>
        <w:t xml:space="preserve"> n. 50/2016;</w:t>
      </w:r>
    </w:p>
    <w:p w:rsidR="00B37046" w:rsidRPr="004A4274" w:rsidRDefault="00B37046" w:rsidP="00696E7D">
      <w:pPr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</w:t>
      </w:r>
      <w:r w:rsidRPr="004A4274">
        <w:rPr>
          <w:rStyle w:val="fontstyle01"/>
          <w:rFonts w:ascii="Times New Roman" w:hAnsi="Times New Roman" w:cs="Times New Roman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4A4274">
        <w:rPr>
          <w:rStyle w:val="fontstyle01"/>
          <w:rFonts w:ascii="Times New Roman" w:hAnsi="Times New Roman" w:cs="Times New Roman"/>
        </w:rPr>
        <w:t>D.Lgs.</w:t>
      </w:r>
      <w:proofErr w:type="spellEnd"/>
      <w:r w:rsidRPr="004A4274">
        <w:rPr>
          <w:rStyle w:val="fontstyle01"/>
          <w:rFonts w:ascii="Times New Roman" w:hAnsi="Times New Roman" w:cs="Times New Roman"/>
        </w:rPr>
        <w:t xml:space="preserve"> n. 165/2001;</w:t>
      </w:r>
    </w:p>
    <w:p w:rsidR="00B37046" w:rsidRPr="004A4274" w:rsidRDefault="00B37046" w:rsidP="00696E7D">
      <w:pPr>
        <w:jc w:val="both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</w:t>
      </w:r>
      <w:r w:rsidRPr="004A4274">
        <w:rPr>
          <w:rStyle w:val="fontstyle01"/>
          <w:rFonts w:ascii="Times New Roman" w:hAnsi="Times New Roman" w:cs="Times New Roman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Pr="004A4274" w:rsidRDefault="00A02098" w:rsidP="00696E7D">
      <w:pPr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Luogo e data, _______________________</w:t>
      </w:r>
    </w:p>
    <w:p w:rsidR="00A86ED9" w:rsidRPr="004A4274" w:rsidRDefault="00A86ED9" w:rsidP="00696E7D">
      <w:pPr>
        <w:ind w:left="4956"/>
        <w:rPr>
          <w:rStyle w:val="fontstyle01"/>
          <w:rFonts w:ascii="Times New Roman" w:hAnsi="Times New Roman" w:cs="Times New Roman"/>
        </w:rPr>
      </w:pPr>
      <w:r w:rsidRPr="004A4274">
        <w:rPr>
          <w:rStyle w:val="fontstyle01"/>
          <w:rFonts w:ascii="Times New Roman" w:hAnsi="Times New Roman" w:cs="Times New Roman"/>
        </w:rPr>
        <w:t>F</w:t>
      </w:r>
      <w:r w:rsidR="00A02098" w:rsidRPr="004A4274">
        <w:rPr>
          <w:rStyle w:val="fontstyle01"/>
          <w:rFonts w:ascii="Times New Roman" w:hAnsi="Times New Roman" w:cs="Times New Roman"/>
        </w:rPr>
        <w:t>irma per esteso</w:t>
      </w:r>
      <w:r w:rsidR="00A02098" w:rsidRPr="004A4274">
        <w:rPr>
          <w:rFonts w:ascii="Times New Roman" w:hAnsi="Times New Roman" w:cs="Times New Roman"/>
          <w:color w:val="000000"/>
        </w:rPr>
        <w:br/>
      </w:r>
      <w:r w:rsidR="00A02098" w:rsidRPr="004A4274">
        <w:rPr>
          <w:rStyle w:val="fontstyle01"/>
          <w:rFonts w:ascii="Times New Roman" w:hAnsi="Times New Roman" w:cs="Times New Roman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 w:rsidSect="0009549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095495"/>
    <w:rsid w:val="001F5961"/>
    <w:rsid w:val="00206C7F"/>
    <w:rsid w:val="002E12A8"/>
    <w:rsid w:val="00406D62"/>
    <w:rsid w:val="00474DF9"/>
    <w:rsid w:val="0048699C"/>
    <w:rsid w:val="004A4274"/>
    <w:rsid w:val="004B05AC"/>
    <w:rsid w:val="00543193"/>
    <w:rsid w:val="00696E7D"/>
    <w:rsid w:val="00796428"/>
    <w:rsid w:val="007C464E"/>
    <w:rsid w:val="007F2E63"/>
    <w:rsid w:val="00803C79"/>
    <w:rsid w:val="008A54E4"/>
    <w:rsid w:val="008B61D3"/>
    <w:rsid w:val="00935B3D"/>
    <w:rsid w:val="009D2EB6"/>
    <w:rsid w:val="00A02098"/>
    <w:rsid w:val="00A30F5E"/>
    <w:rsid w:val="00A86ED9"/>
    <w:rsid w:val="00A87BC5"/>
    <w:rsid w:val="00AB45D2"/>
    <w:rsid w:val="00AC3329"/>
    <w:rsid w:val="00AD49EF"/>
    <w:rsid w:val="00B37046"/>
    <w:rsid w:val="00B3764E"/>
    <w:rsid w:val="00B96A33"/>
    <w:rsid w:val="00BE59E8"/>
    <w:rsid w:val="00C120BE"/>
    <w:rsid w:val="00C16892"/>
    <w:rsid w:val="00D02F8E"/>
    <w:rsid w:val="00E96C24"/>
    <w:rsid w:val="00F64E56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F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2022-07-01T09:21:00Z</dcterms:created>
  <dcterms:modified xsi:type="dcterms:W3CDTF">2023-03-30T07:58:00Z</dcterms:modified>
</cp:coreProperties>
</file>